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FF069" w14:textId="77777777" w:rsidR="002C4E78" w:rsidRDefault="002C4E78" w:rsidP="002C4E78">
      <w:pPr>
        <w:jc w:val="center"/>
        <w:rPr>
          <w:rFonts w:ascii="Arial" w:hAnsi="Arial" w:cs="Arial"/>
        </w:rPr>
      </w:pPr>
      <w:r>
        <w:rPr>
          <w:rFonts w:ascii="Arial" w:hAnsi="Arial" w:cs="Arial"/>
          <w:noProof/>
        </w:rPr>
        <w:drawing>
          <wp:inline distT="0" distB="0" distL="0" distR="0" wp14:anchorId="28D8002E" wp14:editId="07777777">
            <wp:extent cx="1171575" cy="1171575"/>
            <wp:effectExtent l="0" t="0" r="9525" b="9525"/>
            <wp:docPr id="1" name="Picture 1" descr="C:\Users\Alyssa Coughenour\Desktop\DCST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yssa Coughenour\Desktop\DCSTRA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0768CAFF" w14:textId="77777777" w:rsidR="002C4E78" w:rsidRDefault="002C4E78">
      <w:pPr>
        <w:rPr>
          <w:rFonts w:ascii="Arial" w:hAnsi="Arial" w:cs="Arial"/>
        </w:rPr>
      </w:pPr>
    </w:p>
    <w:p w14:paraId="6D35A9CD" w14:textId="280BEDD4" w:rsidR="003B1A98" w:rsidRPr="004C30AC" w:rsidRDefault="6F3CEFBA" w:rsidP="6F3CEFBA">
      <w:pPr>
        <w:jc w:val="center"/>
        <w:rPr>
          <w:rFonts w:ascii="Arial" w:hAnsi="Arial" w:cs="Arial"/>
          <w:b/>
          <w:bCs/>
        </w:rPr>
      </w:pPr>
      <w:r w:rsidRPr="004C30AC">
        <w:rPr>
          <w:rFonts w:ascii="Arial" w:hAnsi="Arial" w:cs="Arial"/>
          <w:b/>
          <w:bCs/>
        </w:rPr>
        <w:t xml:space="preserve">New Poll Finds D.C. Residents Support Short-Term Rentals </w:t>
      </w:r>
      <w:proofErr w:type="gramStart"/>
      <w:r w:rsidR="000A2D02">
        <w:rPr>
          <w:rFonts w:ascii="Arial" w:hAnsi="Arial" w:cs="Arial"/>
          <w:b/>
          <w:bCs/>
        </w:rPr>
        <w:t>A</w:t>
      </w:r>
      <w:r w:rsidR="00AE06B9" w:rsidRPr="004C30AC">
        <w:rPr>
          <w:rFonts w:ascii="Arial" w:hAnsi="Arial" w:cs="Arial"/>
          <w:b/>
          <w:bCs/>
        </w:rPr>
        <w:t>nd</w:t>
      </w:r>
      <w:proofErr w:type="gramEnd"/>
      <w:r w:rsidRPr="004C30AC">
        <w:rPr>
          <w:rFonts w:ascii="Arial" w:hAnsi="Arial" w:cs="Arial"/>
          <w:b/>
          <w:bCs/>
        </w:rPr>
        <w:t xml:space="preserve"> Think Current D.C. Bill Hurts Homeowners </w:t>
      </w:r>
      <w:r w:rsidR="000A2D02">
        <w:rPr>
          <w:rFonts w:ascii="Arial" w:hAnsi="Arial" w:cs="Arial"/>
          <w:b/>
          <w:bCs/>
        </w:rPr>
        <w:t>A</w:t>
      </w:r>
      <w:r w:rsidR="00AE06B9" w:rsidRPr="004C30AC">
        <w:rPr>
          <w:rFonts w:ascii="Arial" w:hAnsi="Arial" w:cs="Arial"/>
          <w:b/>
          <w:bCs/>
        </w:rPr>
        <w:t>nd</w:t>
      </w:r>
      <w:r w:rsidRPr="004C30AC">
        <w:rPr>
          <w:rFonts w:ascii="Arial" w:hAnsi="Arial" w:cs="Arial"/>
          <w:b/>
          <w:bCs/>
        </w:rPr>
        <w:t xml:space="preserve"> Local Businesses</w:t>
      </w:r>
    </w:p>
    <w:p w14:paraId="474B83E8" w14:textId="6A862479" w:rsidR="002C4E78" w:rsidRDefault="6F3CEFBA" w:rsidP="6F3CEFBA">
      <w:pPr>
        <w:rPr>
          <w:rFonts w:ascii="Arial" w:hAnsi="Arial" w:cs="Arial"/>
        </w:rPr>
      </w:pPr>
      <w:r w:rsidRPr="6F3CEFBA">
        <w:rPr>
          <w:rFonts w:ascii="Arial" w:hAnsi="Arial" w:cs="Arial"/>
          <w:b/>
          <w:bCs/>
        </w:rPr>
        <w:t>Washington, D.C.</w:t>
      </w:r>
      <w:r w:rsidRPr="6F3CEFBA">
        <w:rPr>
          <w:rFonts w:ascii="Arial" w:hAnsi="Arial" w:cs="Arial"/>
        </w:rPr>
        <w:t xml:space="preserve"> – Sixty</w:t>
      </w:r>
      <w:r w:rsidR="004C30AC">
        <w:rPr>
          <w:rFonts w:ascii="Arial" w:hAnsi="Arial" w:cs="Arial"/>
        </w:rPr>
        <w:t>-one</w:t>
      </w:r>
      <w:r w:rsidRPr="6F3CEFBA">
        <w:rPr>
          <w:rFonts w:ascii="Arial" w:hAnsi="Arial" w:cs="Arial"/>
        </w:rPr>
        <w:t xml:space="preserve"> (61) percent of D.C. residents support short-term rentals operating in their communities, a number four times as high as those who oppose them, according to a new poll sponsored by the </w:t>
      </w:r>
      <w:r w:rsidR="00373C78">
        <w:rPr>
          <w:rFonts w:ascii="Arial" w:hAnsi="Arial" w:cs="Arial"/>
        </w:rPr>
        <w:t>Chamber Technology Engagement Center, the tech</w:t>
      </w:r>
      <w:r w:rsidR="00E03308">
        <w:rPr>
          <w:rFonts w:ascii="Arial" w:hAnsi="Arial" w:cs="Arial"/>
        </w:rPr>
        <w:t xml:space="preserve"> policy hub of the U.S. Chamber of </w:t>
      </w:r>
      <w:r w:rsidR="00AE06B9">
        <w:rPr>
          <w:rFonts w:ascii="Arial" w:hAnsi="Arial" w:cs="Arial"/>
        </w:rPr>
        <w:t>Commerce.</w:t>
      </w:r>
      <w:r w:rsidRPr="6F3CEFBA">
        <w:rPr>
          <w:rFonts w:ascii="Arial" w:hAnsi="Arial" w:cs="Arial"/>
        </w:rPr>
        <w:t xml:space="preserve"> The poll also found a majority of D.C. residents believe vacation rentals bring new revenue to cities and help homeowners afford their homes. </w:t>
      </w:r>
    </w:p>
    <w:p w14:paraId="6F6E2196" w14:textId="7E948BBF" w:rsidR="002C4E78" w:rsidRDefault="6F3CEFBA" w:rsidP="6F3CEFBA">
      <w:pPr>
        <w:rPr>
          <w:rFonts w:ascii="Arial" w:hAnsi="Arial" w:cs="Arial"/>
        </w:rPr>
      </w:pPr>
      <w:r w:rsidRPr="6F3CEFBA">
        <w:rPr>
          <w:rFonts w:ascii="Arial" w:hAnsi="Arial" w:cs="Arial"/>
        </w:rPr>
        <w:t xml:space="preserve">"These poll results reinforce the need to oppose Councilmember McDuffie's short-term rental bill, which would eliminate whole-home rentals, and as a result, eliminate the benefits these rentals bring to homeowners, </w:t>
      </w:r>
      <w:r w:rsidR="004C30AC">
        <w:rPr>
          <w:rFonts w:ascii="Arial" w:hAnsi="Arial" w:cs="Arial"/>
        </w:rPr>
        <w:t>small businesses, and the city overall</w:t>
      </w:r>
      <w:r w:rsidRPr="6F3CEFBA">
        <w:rPr>
          <w:rFonts w:ascii="Arial" w:hAnsi="Arial" w:cs="Arial"/>
        </w:rPr>
        <w:t xml:space="preserve">," said D.C. Short Term Rental Alliance (DCSTRA) Co-Chair </w:t>
      </w:r>
      <w:proofErr w:type="spellStart"/>
      <w:r w:rsidRPr="6F3CEFBA">
        <w:rPr>
          <w:rFonts w:ascii="Arial" w:hAnsi="Arial" w:cs="Arial"/>
        </w:rPr>
        <w:t>Dia</w:t>
      </w:r>
      <w:proofErr w:type="spellEnd"/>
      <w:r w:rsidRPr="6F3CEFBA">
        <w:rPr>
          <w:rFonts w:ascii="Arial" w:hAnsi="Arial" w:cs="Arial"/>
        </w:rPr>
        <w:t xml:space="preserve"> </w:t>
      </w:r>
      <w:proofErr w:type="spellStart"/>
      <w:r w:rsidRPr="6F3CEFBA">
        <w:rPr>
          <w:rFonts w:ascii="Arial" w:hAnsi="Arial" w:cs="Arial"/>
        </w:rPr>
        <w:t>Michels</w:t>
      </w:r>
      <w:proofErr w:type="spellEnd"/>
      <w:r w:rsidRPr="6F3CEFBA">
        <w:rPr>
          <w:rFonts w:ascii="Arial" w:hAnsi="Arial" w:cs="Arial"/>
        </w:rPr>
        <w:t xml:space="preserve">. "Instead, we need regulations that protect the value of vacation rentals and reflect the needs of the residents in our community." </w:t>
      </w:r>
    </w:p>
    <w:p w14:paraId="157DB369" w14:textId="7829BFE5" w:rsidR="003B1A98" w:rsidRDefault="003B1A98">
      <w:pPr>
        <w:rPr>
          <w:rFonts w:ascii="Arial" w:hAnsi="Arial" w:cs="Arial"/>
        </w:rPr>
      </w:pPr>
      <w:r>
        <w:rPr>
          <w:rFonts w:ascii="Arial" w:hAnsi="Arial" w:cs="Arial"/>
        </w:rPr>
        <w:t>The poll, conducted by Morning Consult, surveyed 502 adults</w:t>
      </w:r>
      <w:r w:rsidR="00325863">
        <w:rPr>
          <w:rFonts w:ascii="Arial" w:hAnsi="Arial" w:cs="Arial"/>
        </w:rPr>
        <w:t xml:space="preserve"> from October </w:t>
      </w:r>
      <w:r w:rsidRPr="003B1A98">
        <w:rPr>
          <w:rFonts w:ascii="Arial" w:hAnsi="Arial" w:cs="Arial"/>
        </w:rPr>
        <w:t xml:space="preserve">5 -17, 2017. </w:t>
      </w:r>
      <w:r w:rsidR="006A39F5">
        <w:rPr>
          <w:rFonts w:ascii="Arial" w:hAnsi="Arial" w:cs="Arial"/>
        </w:rPr>
        <w:t xml:space="preserve">Key findings are listed below, and the full poll results can be </w:t>
      </w:r>
      <w:r w:rsidR="006A39F5" w:rsidRPr="00AE06B9">
        <w:rPr>
          <w:rFonts w:ascii="Arial" w:hAnsi="Arial" w:cs="Arial"/>
        </w:rPr>
        <w:t xml:space="preserve">found </w:t>
      </w:r>
      <w:hyperlink r:id="rId6" w:history="1">
        <w:r w:rsidR="00325863" w:rsidRPr="00325863">
          <w:rPr>
            <w:rStyle w:val="Hyperlink"/>
            <w:rFonts w:ascii="Arial" w:hAnsi="Arial" w:cs="Arial"/>
          </w:rPr>
          <w:t>here</w:t>
        </w:r>
      </w:hyperlink>
      <w:r w:rsidR="006A39F5" w:rsidRPr="00AE06B9">
        <w:rPr>
          <w:rFonts w:ascii="Arial" w:hAnsi="Arial" w:cs="Arial"/>
        </w:rPr>
        <w:t>.</w:t>
      </w:r>
      <w:r w:rsidR="006A39F5">
        <w:rPr>
          <w:rFonts w:ascii="Arial" w:hAnsi="Arial" w:cs="Arial"/>
        </w:rPr>
        <w:t xml:space="preserve">  </w:t>
      </w:r>
    </w:p>
    <w:p w14:paraId="7AD92F87" w14:textId="1AF4DE79" w:rsidR="00AC409B" w:rsidRDefault="6F3CEFBA" w:rsidP="6F3CEFBA">
      <w:pPr>
        <w:pStyle w:val="ListParagraph"/>
        <w:numPr>
          <w:ilvl w:val="0"/>
          <w:numId w:val="1"/>
        </w:numPr>
        <w:contextualSpacing w:val="0"/>
        <w:rPr>
          <w:rFonts w:ascii="Arial" w:hAnsi="Arial" w:cs="Arial"/>
        </w:rPr>
      </w:pPr>
      <w:r w:rsidRPr="6F3CEFBA">
        <w:rPr>
          <w:rFonts w:ascii="Arial" w:hAnsi="Arial" w:cs="Arial"/>
        </w:rPr>
        <w:t xml:space="preserve">Eighty (80) percent of D.C. residents agree that short-term rentals help D.C. homeowners afford their homes. </w:t>
      </w:r>
    </w:p>
    <w:p w14:paraId="71F101C2" w14:textId="7BC6C943" w:rsidR="006A39F5" w:rsidRDefault="00AC409B" w:rsidP="00AC409B">
      <w:pPr>
        <w:pStyle w:val="ListParagraph"/>
        <w:numPr>
          <w:ilvl w:val="0"/>
          <w:numId w:val="1"/>
        </w:numPr>
        <w:contextualSpacing w:val="0"/>
        <w:rPr>
          <w:rFonts w:ascii="Arial" w:hAnsi="Arial" w:cs="Arial"/>
        </w:rPr>
      </w:pPr>
      <w:r>
        <w:rPr>
          <w:rFonts w:ascii="Arial" w:hAnsi="Arial" w:cs="Arial"/>
        </w:rPr>
        <w:t xml:space="preserve">More than </w:t>
      </w:r>
      <w:r w:rsidR="004C30AC">
        <w:rPr>
          <w:rFonts w:ascii="Arial" w:hAnsi="Arial" w:cs="Arial"/>
        </w:rPr>
        <w:t>sixty (</w:t>
      </w:r>
      <w:r>
        <w:rPr>
          <w:rFonts w:ascii="Arial" w:hAnsi="Arial" w:cs="Arial"/>
        </w:rPr>
        <w:t>60</w:t>
      </w:r>
      <w:r w:rsidR="004C30AC">
        <w:rPr>
          <w:rFonts w:ascii="Arial" w:hAnsi="Arial" w:cs="Arial"/>
        </w:rPr>
        <w:t>)</w:t>
      </w:r>
      <w:r>
        <w:rPr>
          <w:rFonts w:ascii="Arial" w:hAnsi="Arial" w:cs="Arial"/>
        </w:rPr>
        <w:t xml:space="preserve"> percent of D.C. residents believe vacation rentals help the D.C. economy, and </w:t>
      </w:r>
      <w:r w:rsidR="004C30AC">
        <w:rPr>
          <w:rFonts w:ascii="Arial" w:hAnsi="Arial" w:cs="Arial"/>
        </w:rPr>
        <w:t>sixty-six (</w:t>
      </w:r>
      <w:r>
        <w:rPr>
          <w:rFonts w:ascii="Arial" w:hAnsi="Arial" w:cs="Arial"/>
        </w:rPr>
        <w:t>66</w:t>
      </w:r>
      <w:r w:rsidR="004C30AC">
        <w:rPr>
          <w:rFonts w:ascii="Arial" w:hAnsi="Arial" w:cs="Arial"/>
        </w:rPr>
        <w:t>)</w:t>
      </w:r>
      <w:r>
        <w:rPr>
          <w:rFonts w:ascii="Arial" w:hAnsi="Arial" w:cs="Arial"/>
        </w:rPr>
        <w:t xml:space="preserve"> percent believe they positively impact local businesses that rely on this income. </w:t>
      </w:r>
    </w:p>
    <w:p w14:paraId="1560B9FE" w14:textId="77777777" w:rsidR="00C85DA9" w:rsidRDefault="00AC409B" w:rsidP="00AC409B">
      <w:pPr>
        <w:pStyle w:val="ListParagraph"/>
        <w:numPr>
          <w:ilvl w:val="0"/>
          <w:numId w:val="1"/>
        </w:numPr>
        <w:contextualSpacing w:val="0"/>
        <w:rPr>
          <w:rFonts w:ascii="Arial" w:hAnsi="Arial" w:cs="Arial"/>
        </w:rPr>
      </w:pPr>
      <w:r w:rsidRPr="00AC409B">
        <w:rPr>
          <w:rFonts w:ascii="Arial" w:hAnsi="Arial" w:cs="Arial"/>
        </w:rPr>
        <w:t>Regarding a new bill, adults support requiring a homeowner to register with the city</w:t>
      </w:r>
      <w:r>
        <w:rPr>
          <w:rFonts w:ascii="Arial" w:hAnsi="Arial" w:cs="Arial"/>
        </w:rPr>
        <w:t xml:space="preserve"> and</w:t>
      </w:r>
      <w:r w:rsidRPr="00AC409B">
        <w:rPr>
          <w:rFonts w:ascii="Arial" w:hAnsi="Arial" w:cs="Arial"/>
        </w:rPr>
        <w:t xml:space="preserve"> acquire a new business license</w:t>
      </w:r>
      <w:r>
        <w:rPr>
          <w:rFonts w:ascii="Arial" w:hAnsi="Arial" w:cs="Arial"/>
        </w:rPr>
        <w:t>. T</w:t>
      </w:r>
      <w:r w:rsidRPr="00AC409B">
        <w:rPr>
          <w:rFonts w:ascii="Arial" w:hAnsi="Arial" w:cs="Arial"/>
        </w:rPr>
        <w:t>hey oppose only allowing a homeowner to rent out a single unit.</w:t>
      </w:r>
    </w:p>
    <w:p w14:paraId="7547ECD7" w14:textId="6BB90283" w:rsidR="00AC409B" w:rsidRDefault="6F3CEFBA" w:rsidP="6F3CEFBA">
      <w:pPr>
        <w:pStyle w:val="ListParagraph"/>
        <w:numPr>
          <w:ilvl w:val="0"/>
          <w:numId w:val="1"/>
        </w:numPr>
        <w:contextualSpacing w:val="0"/>
        <w:rPr>
          <w:rFonts w:ascii="Arial" w:hAnsi="Arial" w:cs="Arial"/>
        </w:rPr>
      </w:pPr>
      <w:r w:rsidRPr="6F3CEFBA">
        <w:rPr>
          <w:rFonts w:ascii="Arial" w:hAnsi="Arial" w:cs="Arial"/>
        </w:rPr>
        <w:t xml:space="preserve">A plurality of respondents agree that the current bill does nothing to address issues of affordable housing within the city. Instead, it hurts homeowners who rely on extra income, as well as local businesses that benefit from tourism. </w:t>
      </w:r>
    </w:p>
    <w:p w14:paraId="78491CE9" w14:textId="23C60C2F" w:rsidR="00AC409B" w:rsidRPr="00AC409B" w:rsidRDefault="6F3CEFBA" w:rsidP="6F3CEFBA">
      <w:pPr>
        <w:rPr>
          <w:rFonts w:ascii="Arial" w:hAnsi="Arial" w:cs="Arial"/>
        </w:rPr>
      </w:pPr>
      <w:r w:rsidRPr="6F3CEFBA">
        <w:rPr>
          <w:rFonts w:ascii="Arial" w:hAnsi="Arial" w:cs="Arial"/>
        </w:rPr>
        <w:t>D.C. City Council is expected to vote on Councilmember McDuffie's proposed short-term rental bill this fall.</w:t>
      </w:r>
      <w:r w:rsidR="00325863">
        <w:rPr>
          <w:rFonts w:ascii="Arial" w:hAnsi="Arial" w:cs="Arial"/>
        </w:rPr>
        <w:t xml:space="preserve"> DCSTRA continues to work with c</w:t>
      </w:r>
      <w:bookmarkStart w:id="0" w:name="_GoBack"/>
      <w:bookmarkEnd w:id="0"/>
      <w:r w:rsidRPr="6F3CEFBA">
        <w:rPr>
          <w:rFonts w:ascii="Arial" w:hAnsi="Arial" w:cs="Arial"/>
        </w:rPr>
        <w:t xml:space="preserve">ouncilmembers to find new policies that will improve enforcement and taxation – two things the alliance has supported from the beginning. </w:t>
      </w:r>
    </w:p>
    <w:p w14:paraId="335004DE" w14:textId="77777777" w:rsidR="006A39F5" w:rsidRDefault="003B1A98">
      <w:pPr>
        <w:rPr>
          <w:rFonts w:ascii="Arial" w:hAnsi="Arial" w:cs="Arial"/>
        </w:rPr>
      </w:pPr>
      <w:r>
        <w:rPr>
          <w:rFonts w:ascii="Arial" w:hAnsi="Arial" w:cs="Arial"/>
        </w:rPr>
        <w:t xml:space="preserve">For stories on how this bill would impact vacation rental owners and small business owners in D.C., watch </w:t>
      </w:r>
      <w:r w:rsidR="006A39F5">
        <w:rPr>
          <w:rFonts w:ascii="Arial" w:hAnsi="Arial" w:cs="Arial"/>
        </w:rPr>
        <w:t xml:space="preserve">the </w:t>
      </w:r>
      <w:hyperlink r:id="rId7" w:history="1">
        <w:r w:rsidR="006A39F5" w:rsidRPr="00BC002C">
          <w:rPr>
            <w:rStyle w:val="Hyperlink"/>
            <w:rFonts w:ascii="Arial" w:hAnsi="Arial" w:cs="Arial"/>
          </w:rPr>
          <w:t>video</w:t>
        </w:r>
      </w:hyperlink>
      <w:r w:rsidR="006A39F5">
        <w:rPr>
          <w:rFonts w:ascii="Arial" w:hAnsi="Arial" w:cs="Arial"/>
        </w:rPr>
        <w:t xml:space="preserve"> we released last month. </w:t>
      </w:r>
    </w:p>
    <w:p w14:paraId="0CE6D568" w14:textId="77777777" w:rsidR="00C85DA9" w:rsidRDefault="00C85DA9" w:rsidP="00C85DA9">
      <w:pPr>
        <w:jc w:val="center"/>
        <w:rPr>
          <w:rFonts w:ascii="Arial" w:hAnsi="Arial" w:cs="Arial"/>
        </w:rPr>
      </w:pPr>
      <w:r>
        <w:rPr>
          <w:rFonts w:ascii="Arial" w:hAnsi="Arial" w:cs="Arial"/>
        </w:rPr>
        <w:t>###</w:t>
      </w:r>
    </w:p>
    <w:p w14:paraId="6BD2C222" w14:textId="77777777" w:rsidR="00C85DA9" w:rsidRPr="00C85DA9" w:rsidRDefault="00C85DA9">
      <w:pPr>
        <w:rPr>
          <w:rFonts w:ascii="Arial" w:hAnsi="Arial" w:cs="Arial"/>
          <w:b/>
        </w:rPr>
      </w:pPr>
      <w:r w:rsidRPr="00C85DA9">
        <w:rPr>
          <w:rFonts w:ascii="Arial" w:hAnsi="Arial" w:cs="Arial"/>
          <w:b/>
        </w:rPr>
        <w:t>About DCSTRA</w:t>
      </w:r>
    </w:p>
    <w:p w14:paraId="6E4FC052" w14:textId="10C09F3B" w:rsidR="002C4E78" w:rsidRDefault="00C85DA9">
      <w:r w:rsidRPr="00C85DA9">
        <w:rPr>
          <w:rFonts w:ascii="Arial" w:hAnsi="Arial" w:cs="Arial"/>
        </w:rPr>
        <w:lastRenderedPageBreak/>
        <w:t>The DC Short-Term Rental Alliance advocates for property rights and supports common sense regulation for short-term and vac</w:t>
      </w:r>
      <w:r>
        <w:rPr>
          <w:rFonts w:ascii="Arial" w:hAnsi="Arial" w:cs="Arial"/>
        </w:rPr>
        <w:t xml:space="preserve">ation rentals in </w:t>
      </w:r>
      <w:r w:rsidR="00AE06B9">
        <w:rPr>
          <w:rFonts w:ascii="Arial" w:hAnsi="Arial" w:cs="Arial"/>
        </w:rPr>
        <w:t xml:space="preserve">Washington, </w:t>
      </w:r>
      <w:proofErr w:type="gramStart"/>
      <w:r w:rsidR="00AE06B9">
        <w:rPr>
          <w:rFonts w:ascii="Arial" w:hAnsi="Arial" w:cs="Arial"/>
        </w:rPr>
        <w:t>D.C.</w:t>
      </w:r>
      <w:r>
        <w:rPr>
          <w:rFonts w:ascii="Arial" w:hAnsi="Arial" w:cs="Arial"/>
        </w:rPr>
        <w:t>.</w:t>
      </w:r>
      <w:proofErr w:type="gramEnd"/>
      <w:r>
        <w:rPr>
          <w:rFonts w:ascii="Arial" w:hAnsi="Arial" w:cs="Arial"/>
        </w:rPr>
        <w:t xml:space="preserve"> </w:t>
      </w:r>
      <w:r w:rsidRPr="00C85DA9">
        <w:rPr>
          <w:rFonts w:ascii="Arial" w:hAnsi="Arial" w:cs="Arial"/>
        </w:rPr>
        <w:t>We value the economic, social, and community benefits that this opportunity presents and want to see the District of Columbia embrace and lead in this growth area.</w:t>
      </w:r>
    </w:p>
    <w:sectPr w:rsidR="002C4E78" w:rsidSect="002C4E7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A74A8"/>
    <w:multiLevelType w:val="hybridMultilevel"/>
    <w:tmpl w:val="4CA6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78"/>
    <w:rsid w:val="000810A6"/>
    <w:rsid w:val="000A2D02"/>
    <w:rsid w:val="002A19F2"/>
    <w:rsid w:val="002C4E78"/>
    <w:rsid w:val="002D5BEA"/>
    <w:rsid w:val="003228C4"/>
    <w:rsid w:val="00325863"/>
    <w:rsid w:val="00373C78"/>
    <w:rsid w:val="003B1A98"/>
    <w:rsid w:val="003E2092"/>
    <w:rsid w:val="004C30AC"/>
    <w:rsid w:val="005678DC"/>
    <w:rsid w:val="006A39F5"/>
    <w:rsid w:val="00756AF4"/>
    <w:rsid w:val="0079087C"/>
    <w:rsid w:val="007B2655"/>
    <w:rsid w:val="00857666"/>
    <w:rsid w:val="009453E4"/>
    <w:rsid w:val="0097212F"/>
    <w:rsid w:val="00A05993"/>
    <w:rsid w:val="00A1271B"/>
    <w:rsid w:val="00AC409B"/>
    <w:rsid w:val="00AE06B9"/>
    <w:rsid w:val="00AE573A"/>
    <w:rsid w:val="00BB3A83"/>
    <w:rsid w:val="00BC002C"/>
    <w:rsid w:val="00C55D42"/>
    <w:rsid w:val="00C85DA9"/>
    <w:rsid w:val="00CB32AB"/>
    <w:rsid w:val="00D74678"/>
    <w:rsid w:val="00E03308"/>
    <w:rsid w:val="00E8542C"/>
    <w:rsid w:val="00FD1BDD"/>
    <w:rsid w:val="6F3CE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CC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F5"/>
    <w:pPr>
      <w:ind w:left="720"/>
      <w:contextualSpacing/>
    </w:pPr>
  </w:style>
  <w:style w:type="character" w:styleId="Hyperlink">
    <w:name w:val="Hyperlink"/>
    <w:basedOn w:val="DefaultParagraphFont"/>
    <w:uiPriority w:val="99"/>
    <w:unhideWhenUsed/>
    <w:rsid w:val="00BC002C"/>
    <w:rPr>
      <w:color w:val="0563C1" w:themeColor="hyperlink"/>
      <w:u w:val="single"/>
    </w:rPr>
  </w:style>
  <w:style w:type="character" w:customStyle="1" w:styleId="UnresolvedMention1">
    <w:name w:val="Unresolved Mention1"/>
    <w:basedOn w:val="DefaultParagraphFont"/>
    <w:uiPriority w:val="99"/>
    <w:semiHidden/>
    <w:unhideWhenUsed/>
    <w:rsid w:val="00BC002C"/>
    <w:rPr>
      <w:color w:val="808080"/>
      <w:shd w:val="clear" w:color="auto" w:fill="E6E6E6"/>
    </w:rPr>
  </w:style>
  <w:style w:type="paragraph" w:styleId="BalloonText">
    <w:name w:val="Balloon Text"/>
    <w:basedOn w:val="Normal"/>
    <w:link w:val="BalloonTextChar"/>
    <w:uiPriority w:val="99"/>
    <w:semiHidden/>
    <w:unhideWhenUsed/>
    <w:rsid w:val="0037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C78"/>
    <w:rPr>
      <w:rFonts w:ascii="Tahoma" w:hAnsi="Tahoma" w:cs="Tahoma"/>
      <w:sz w:val="16"/>
      <w:szCs w:val="16"/>
    </w:rPr>
  </w:style>
  <w:style w:type="character" w:styleId="FollowedHyperlink">
    <w:name w:val="FollowedHyperlink"/>
    <w:basedOn w:val="DefaultParagraphFont"/>
    <w:uiPriority w:val="99"/>
    <w:semiHidden/>
    <w:unhideWhenUsed/>
    <w:rsid w:val="00325863"/>
    <w:rPr>
      <w:color w:val="954F72" w:themeColor="followedHyperlink"/>
      <w:u w:val="single"/>
    </w:rPr>
  </w:style>
  <w:style w:type="character" w:styleId="UnresolvedMention">
    <w:name w:val="Unresolved Mention"/>
    <w:basedOn w:val="DefaultParagraphFont"/>
    <w:uiPriority w:val="99"/>
    <w:rsid w:val="003258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cstra.org/mini-documentary-d-c-s-vacation-rental-ec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rningconsult.com/wp-content/uploads/2017/11/CTEC_Expedia_Poll.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Coughenour</dc:creator>
  <cp:lastModifiedBy>Alyssa Coughenour</cp:lastModifiedBy>
  <cp:revision>2</cp:revision>
  <dcterms:created xsi:type="dcterms:W3CDTF">2017-11-08T19:56:00Z</dcterms:created>
  <dcterms:modified xsi:type="dcterms:W3CDTF">2017-11-08T19:56:00Z</dcterms:modified>
</cp:coreProperties>
</file>